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F83C8" w14:textId="31A73EE6" w:rsidR="00144345" w:rsidRPr="00144345" w:rsidRDefault="00144345" w:rsidP="00144345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venir Next Regular"/>
          <w:b/>
        </w:rPr>
      </w:pPr>
      <w:bookmarkStart w:id="0" w:name="_GoBack"/>
      <w:bookmarkEnd w:id="0"/>
      <w:r w:rsidRPr="00144345">
        <w:rPr>
          <w:rFonts w:ascii="Avenir Next Regular" w:hAnsi="Avenir Next Regular" w:cs="Avenir Next Regular"/>
          <w:b/>
        </w:rPr>
        <w:t>How to Register to Vote</w:t>
      </w:r>
    </w:p>
    <w:p w14:paraId="337F31D3" w14:textId="77777777" w:rsidR="00144345" w:rsidRDefault="00144345" w:rsidP="00BB4457">
      <w:pPr>
        <w:widowControl w:val="0"/>
        <w:autoSpaceDE w:val="0"/>
        <w:autoSpaceDN w:val="0"/>
        <w:adjustRightInd w:val="0"/>
        <w:rPr>
          <w:rFonts w:ascii="Avenir Next Regular" w:hAnsi="Avenir Next Regular" w:cs="Avenir Next Regular"/>
        </w:rPr>
      </w:pPr>
    </w:p>
    <w:p w14:paraId="30489A89" w14:textId="1D7400CD" w:rsidR="00BB4457" w:rsidRPr="008A4F38" w:rsidRDefault="00BB4457" w:rsidP="00BB4457">
      <w:pPr>
        <w:widowControl w:val="0"/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8A4F38">
        <w:rPr>
          <w:rFonts w:ascii="Avenir Next Regular" w:hAnsi="Avenir Next Regular" w:cs="Avenir Next Regular"/>
        </w:rPr>
        <w:t xml:space="preserve">To exercise your right to vote </w:t>
      </w:r>
      <w:r w:rsidR="00144345">
        <w:rPr>
          <w:rFonts w:ascii="Avenir Next Regular" w:hAnsi="Avenir Next Regular" w:cs="Avenir Next Regular"/>
        </w:rPr>
        <w:t xml:space="preserve">in the upcoming U.S. Presidential Election </w:t>
      </w:r>
      <w:r w:rsidRPr="008A4F38">
        <w:rPr>
          <w:rFonts w:ascii="Avenir Next Regular" w:hAnsi="Avenir Next Regular" w:cs="Avenir Next Regular"/>
        </w:rPr>
        <w:t xml:space="preserve">on November 8, 2016, please </w:t>
      </w:r>
      <w:r w:rsidR="008A4F38">
        <w:rPr>
          <w:rFonts w:ascii="Avenir Next Regular" w:hAnsi="Avenir Next Regular" w:cs="Avenir Next Regular"/>
        </w:rPr>
        <w:t>read</w:t>
      </w:r>
      <w:r w:rsidRPr="008A4F38">
        <w:rPr>
          <w:rFonts w:ascii="Avenir Next Regular" w:hAnsi="Avenir Next Regular" w:cs="Avenir Next Regular"/>
        </w:rPr>
        <w:t xml:space="preserve"> the following reminders:</w:t>
      </w:r>
    </w:p>
    <w:p w14:paraId="6C5D563B" w14:textId="77777777" w:rsidR="001A4C2B" w:rsidRPr="008A4F38" w:rsidRDefault="001A4C2B" w:rsidP="00BB4457">
      <w:pPr>
        <w:widowControl w:val="0"/>
        <w:autoSpaceDE w:val="0"/>
        <w:autoSpaceDN w:val="0"/>
        <w:adjustRightInd w:val="0"/>
        <w:rPr>
          <w:rFonts w:ascii="Avenir Next Regular" w:hAnsi="Avenir Next Regular" w:cs="Avenir Next Regular"/>
        </w:rPr>
      </w:pPr>
    </w:p>
    <w:p w14:paraId="53C1F4D1" w14:textId="77777777" w:rsidR="008A4F38" w:rsidRPr="008A4F38" w:rsidRDefault="001A4C2B" w:rsidP="008A4F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8A4F38">
        <w:rPr>
          <w:rFonts w:ascii="Avenir Next Regular" w:hAnsi="Avenir Next Regular" w:cs="Avenir Next Regular"/>
          <w:b/>
        </w:rPr>
        <w:t>You have to register</w:t>
      </w:r>
      <w:r w:rsidR="008A4F38" w:rsidRPr="008A4F38">
        <w:rPr>
          <w:rFonts w:ascii="Avenir Next Regular" w:hAnsi="Avenir Next Regular" w:cs="Avenir Next Regular"/>
        </w:rPr>
        <w:t xml:space="preserve"> - To cast your vote, you must be registered</w:t>
      </w:r>
      <w:r w:rsidR="00D1417F">
        <w:rPr>
          <w:rFonts w:ascii="Avenir Next Regular" w:hAnsi="Avenir Next Regular" w:cs="Avenir Next Regular"/>
        </w:rPr>
        <w:t>, either</w:t>
      </w:r>
      <w:r w:rsidR="008A4F38" w:rsidRPr="008A4F38">
        <w:rPr>
          <w:rFonts w:ascii="Avenir Next Regular" w:hAnsi="Avenir Next Regular" w:cs="Avenir Next Regular"/>
        </w:rPr>
        <w:t xml:space="preserve"> in Tarrant County or in your home county/state. </w:t>
      </w:r>
    </w:p>
    <w:p w14:paraId="52D9D89B" w14:textId="77777777" w:rsidR="00261F9D" w:rsidRPr="00D1417F" w:rsidRDefault="00261F9D" w:rsidP="00261F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D1417F">
        <w:rPr>
          <w:rFonts w:ascii="Avenir Next Regular" w:hAnsi="Avenir Next Regular" w:cs="Avenir Next Regular"/>
        </w:rPr>
        <w:t xml:space="preserve">To check if you’re already registered, visit your state’s Secretary of State website. </w:t>
      </w:r>
    </w:p>
    <w:p w14:paraId="0A57949E" w14:textId="77777777" w:rsidR="00261F9D" w:rsidRDefault="008A4F38" w:rsidP="008A4F3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261F9D">
        <w:rPr>
          <w:rFonts w:ascii="Avenir Next Regular" w:hAnsi="Avenir Next Regular" w:cs="Avenir Next Regular"/>
        </w:rPr>
        <w:t xml:space="preserve">If you want to register in your home county/state (using your permanent address), visit your state’s Secretary of State </w:t>
      </w:r>
      <w:r w:rsidR="00261F9D">
        <w:rPr>
          <w:rFonts w:ascii="Avenir Next Regular" w:hAnsi="Avenir Next Regular" w:cs="Avenir Next Regular"/>
        </w:rPr>
        <w:t>website</w:t>
      </w:r>
      <w:r w:rsidRPr="00261F9D">
        <w:rPr>
          <w:rFonts w:ascii="Avenir Next Regular" w:hAnsi="Avenir Next Regular" w:cs="Avenir Next Regular"/>
        </w:rPr>
        <w:t xml:space="preserve"> to learn how to register</w:t>
      </w:r>
      <w:r w:rsidR="00261F9D">
        <w:rPr>
          <w:rFonts w:ascii="Avenir Next Regular" w:hAnsi="Avenir Next Regular" w:cs="Avenir Next Regular"/>
        </w:rPr>
        <w:t>.</w:t>
      </w:r>
    </w:p>
    <w:p w14:paraId="5CED30DC" w14:textId="77777777" w:rsidR="00D1417F" w:rsidRPr="00261F9D" w:rsidRDefault="008A4F38" w:rsidP="008A4F3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261F9D">
        <w:rPr>
          <w:rFonts w:ascii="Avenir Next Regular" w:hAnsi="Avenir Next Regular" w:cs="Avenir Next Regular"/>
        </w:rPr>
        <w:t>If you want to register in Tarrant County</w:t>
      </w:r>
      <w:r w:rsidR="00261F9D">
        <w:rPr>
          <w:rFonts w:ascii="Avenir Next Regular" w:hAnsi="Avenir Next Regular" w:cs="Avenir Next Regular"/>
        </w:rPr>
        <w:t xml:space="preserve"> (Fort Worth)</w:t>
      </w:r>
      <w:r w:rsidRPr="00261F9D">
        <w:rPr>
          <w:rFonts w:ascii="Avenir Next Regular" w:hAnsi="Avenir Next Regular" w:cs="Avenir Next Regular"/>
        </w:rPr>
        <w:t xml:space="preserve">, </w:t>
      </w:r>
      <w:r w:rsidRPr="00261F9D">
        <w:rPr>
          <w:rFonts w:ascii="Avenir Next Regular" w:hAnsi="Avenir Next Regular" w:cs="Avenir Next Regular"/>
          <w:b/>
        </w:rPr>
        <w:t>October 11</w:t>
      </w:r>
      <w:r w:rsidRPr="00261F9D">
        <w:rPr>
          <w:rFonts w:ascii="Avenir Next Regular" w:hAnsi="Avenir Next Regular" w:cs="Avenir Next Regular"/>
        </w:rPr>
        <w:t xml:space="preserve"> is the last day to register in the State of Texas.  To register, you may go </w:t>
      </w:r>
      <w:hyperlink r:id="rId5" w:history="1">
        <w:r w:rsidRPr="00261F9D">
          <w:rPr>
            <w:rStyle w:val="Hyperlink"/>
            <w:rFonts w:ascii="Avenir Next Regular" w:hAnsi="Avenir Next Regular" w:cs="Avenir Next Regular"/>
          </w:rPr>
          <w:t>online</w:t>
        </w:r>
      </w:hyperlink>
      <w:r w:rsidRPr="00261F9D">
        <w:rPr>
          <w:rFonts w:ascii="Avenir Next Regular" w:hAnsi="Avenir Next Regular" w:cs="Avenir Next Regular"/>
        </w:rPr>
        <w:t xml:space="preserve"> or stop by the Tarrant County Courthouse</w:t>
      </w:r>
      <w:r w:rsidR="00D1417F" w:rsidRPr="00261F9D">
        <w:rPr>
          <w:rFonts w:ascii="Avenir Next Regular" w:hAnsi="Avenir Next Regular" w:cs="Avenir Next Regular"/>
        </w:rPr>
        <w:t xml:space="preserve"> (100 E Weatherford St, Fort Worth, TX 76196).</w:t>
      </w:r>
    </w:p>
    <w:p w14:paraId="1278625C" w14:textId="77777777" w:rsidR="008A4F38" w:rsidRDefault="008A4F38" w:rsidP="008A4F3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8A4F38">
        <w:rPr>
          <w:rFonts w:ascii="Avenir Next Regular" w:hAnsi="Avenir Next Regular" w:cs="Avenir Next Regular"/>
          <w:b/>
        </w:rPr>
        <w:t>Voting away from home:</w:t>
      </w:r>
      <w:r w:rsidRPr="008A4F38">
        <w:rPr>
          <w:rFonts w:ascii="Avenir Next Regular" w:hAnsi="Avenir Next Regular" w:cs="Avenir Next Regular"/>
        </w:rPr>
        <w:t xml:space="preserve"> If you are registered to vote outside of Tarrant County </w:t>
      </w:r>
      <w:r w:rsidR="00563F93">
        <w:rPr>
          <w:rFonts w:ascii="Avenir Next Regular" w:hAnsi="Avenir Next Regular" w:cs="Avenir Next Regular"/>
        </w:rPr>
        <w:t xml:space="preserve">(Fort Worth) </w:t>
      </w:r>
      <w:r w:rsidRPr="008A4F38">
        <w:rPr>
          <w:rFonts w:ascii="Avenir Next Regular" w:hAnsi="Avenir Next Regular" w:cs="Avenir Next Regular"/>
        </w:rPr>
        <w:t xml:space="preserve">and do not plan on driving to your district to vote, you </w:t>
      </w:r>
      <w:r w:rsidRPr="008A4F38">
        <w:rPr>
          <w:rFonts w:ascii="Avenir Next Regular" w:hAnsi="Avenir Next Regular" w:cs="Avenir Next Regular"/>
          <w:u w:val="single"/>
        </w:rPr>
        <w:t>MUST</w:t>
      </w:r>
      <w:r w:rsidRPr="008A4F38">
        <w:rPr>
          <w:rFonts w:ascii="Avenir Next Regular" w:hAnsi="Avenir Next Regular" w:cs="Avenir Next Regular"/>
        </w:rPr>
        <w:t xml:space="preserve"> fill out an absentee ballot request</w:t>
      </w:r>
      <w:r w:rsidR="00261F9D">
        <w:rPr>
          <w:rFonts w:ascii="Avenir Next Regular" w:hAnsi="Avenir Next Regular" w:cs="Avenir Next Regular"/>
        </w:rPr>
        <w:t xml:space="preserve"> and return </w:t>
      </w:r>
      <w:r w:rsidR="00563F93">
        <w:rPr>
          <w:rFonts w:ascii="Avenir Next Regular" w:hAnsi="Avenir Next Regular" w:cs="Avenir Next Regular"/>
        </w:rPr>
        <w:t>to your home county’s clerk.</w:t>
      </w:r>
      <w:r w:rsidRPr="008A4F38">
        <w:rPr>
          <w:rFonts w:ascii="Avenir Next Regular" w:hAnsi="Avenir Next Regular" w:cs="Avenir Next Regular"/>
        </w:rPr>
        <w:t xml:space="preserve"> </w:t>
      </w:r>
      <w:r w:rsidR="00261F9D">
        <w:rPr>
          <w:rFonts w:ascii="Avenir Next Regular" w:hAnsi="Avenir Next Regular" w:cs="Avenir Next Regular"/>
        </w:rPr>
        <w:t xml:space="preserve">Your county will then mail an </w:t>
      </w:r>
      <w:r w:rsidRPr="008A4F38">
        <w:rPr>
          <w:rFonts w:ascii="Avenir Next Regular" w:hAnsi="Avenir Next Regular" w:cs="Avenir Next Regular"/>
        </w:rPr>
        <w:t xml:space="preserve">absentee ballot to </w:t>
      </w:r>
      <w:r w:rsidR="00261F9D">
        <w:rPr>
          <w:rFonts w:ascii="Avenir Next Regular" w:hAnsi="Avenir Next Regular" w:cs="Avenir Next Regular"/>
        </w:rPr>
        <w:t xml:space="preserve">your local Fort Worth address so that you can vote. </w:t>
      </w:r>
    </w:p>
    <w:p w14:paraId="2F620F42" w14:textId="77777777" w:rsidR="008A4F38" w:rsidRPr="00563F93" w:rsidRDefault="008A4F38" w:rsidP="008A4F3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563F93">
        <w:rPr>
          <w:rFonts w:ascii="Avenir Next Regular" w:hAnsi="Avenir Next Regular" w:cs="Avenir Next Regular"/>
        </w:rPr>
        <w:t xml:space="preserve">If your </w:t>
      </w:r>
      <w:r w:rsidR="00261F9D" w:rsidRPr="00563F93">
        <w:rPr>
          <w:rFonts w:ascii="Avenir Next Regular" w:hAnsi="Avenir Next Regular" w:cs="Avenir Next Regular"/>
        </w:rPr>
        <w:t>voter registration</w:t>
      </w:r>
      <w:r w:rsidRPr="00563F93">
        <w:rPr>
          <w:rFonts w:ascii="Avenir Next Regular" w:hAnsi="Avenir Next Regular" w:cs="Avenir Next Regular"/>
        </w:rPr>
        <w:t xml:space="preserve"> is not in Tarrant County (</w:t>
      </w:r>
      <w:r w:rsidR="00261F9D" w:rsidRPr="00563F93">
        <w:rPr>
          <w:rFonts w:ascii="Avenir Next Regular" w:hAnsi="Avenir Next Regular" w:cs="Avenir Next Regular"/>
        </w:rPr>
        <w:t xml:space="preserve">ex: </w:t>
      </w:r>
      <w:r w:rsidRPr="00563F93">
        <w:rPr>
          <w:rFonts w:ascii="Avenir Next Regular" w:hAnsi="Avenir Next Regular" w:cs="Avenir Next Regular"/>
        </w:rPr>
        <w:t xml:space="preserve">Houston, San Antonio, Dallas, etc.), </w:t>
      </w:r>
      <w:r w:rsidRPr="00563F93">
        <w:rPr>
          <w:rFonts w:ascii="Avenir Next Regular" w:hAnsi="Avenir Next Regular" w:cs="Avenir Next Regular"/>
          <w:u w:val="single"/>
        </w:rPr>
        <w:t>you must still register to vote absentee</w:t>
      </w:r>
      <w:r w:rsidRPr="00563F93">
        <w:rPr>
          <w:rFonts w:ascii="Avenir Next Regular" w:hAnsi="Avenir Next Regular" w:cs="Avenir Next Regular"/>
        </w:rPr>
        <w:t>.</w:t>
      </w:r>
    </w:p>
    <w:p w14:paraId="5FF0146B" w14:textId="77777777" w:rsidR="00D1417F" w:rsidRPr="00563F93" w:rsidRDefault="00D1417F" w:rsidP="00261F9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 w:rsidRPr="00563F93">
        <w:rPr>
          <w:rFonts w:ascii="Avenir Next Regular" w:hAnsi="Avenir Next Regular" w:cs="Avenir Next Regular"/>
        </w:rPr>
        <w:t xml:space="preserve">Click </w:t>
      </w:r>
      <w:hyperlink r:id="rId6" w:history="1">
        <w:r w:rsidRPr="00563F93">
          <w:rPr>
            <w:rStyle w:val="Hyperlink"/>
            <w:rFonts w:ascii="Avenir Next Regular" w:hAnsi="Avenir Next Regular" w:cs="Avenir Next Regular"/>
          </w:rPr>
          <w:t>here</w:t>
        </w:r>
      </w:hyperlink>
      <w:r w:rsidRPr="00563F93">
        <w:rPr>
          <w:rFonts w:ascii="Avenir Next Regular" w:hAnsi="Avenir Next Regular" w:cs="Avenir Next Regular"/>
        </w:rPr>
        <w:t xml:space="preserve"> to download the Texas absentee form to request the ballot be mailed </w:t>
      </w:r>
      <w:r w:rsidR="00563F93" w:rsidRPr="00563F93">
        <w:rPr>
          <w:rFonts w:ascii="Avenir Next Regular" w:hAnsi="Avenir Next Regular" w:cs="Avenir Next Regular"/>
        </w:rPr>
        <w:t xml:space="preserve">to you. </w:t>
      </w:r>
    </w:p>
    <w:p w14:paraId="184C249D" w14:textId="77777777" w:rsidR="00261F9D" w:rsidRPr="008A4F38" w:rsidRDefault="00261F9D" w:rsidP="00261F9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Avenir Next Regular" w:hAnsi="Avenir Next Regular" w:cs="Avenir Next Regular"/>
        </w:rPr>
      </w:pPr>
      <w:r>
        <w:rPr>
          <w:rFonts w:ascii="Avenir Next Regular" w:hAnsi="Avenir Next Regular" w:cs="Avenir Next Regular"/>
        </w:rPr>
        <w:t xml:space="preserve">If your voter registration is out of state, visit your Secretary of State’s website to learn how to request an absentee ballot. </w:t>
      </w:r>
    </w:p>
    <w:p w14:paraId="3C256969" w14:textId="77777777" w:rsidR="00BB4457" w:rsidRPr="008A4F38" w:rsidRDefault="00BB4457" w:rsidP="00BB4457">
      <w:pPr>
        <w:widowControl w:val="0"/>
        <w:autoSpaceDE w:val="0"/>
        <w:autoSpaceDN w:val="0"/>
        <w:adjustRightInd w:val="0"/>
        <w:rPr>
          <w:rFonts w:ascii="Avenir Next Regular" w:hAnsi="Avenir Next Regular" w:cs="Avenir Next Regular"/>
        </w:rPr>
      </w:pPr>
    </w:p>
    <w:p w14:paraId="18F27B37" w14:textId="77777777" w:rsidR="00144345" w:rsidRDefault="00D1417F" w:rsidP="008A4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Avenir Next Regular"/>
        </w:rPr>
      </w:pPr>
      <w:r>
        <w:rPr>
          <w:rFonts w:ascii="Avenir Next Regular" w:hAnsi="Avenir Next Regular" w:cs="Avenir Next Regular"/>
        </w:rPr>
        <w:t>SGA will be hosting a viewing of the third Presidential Debate on October 19th, and an Election Day party on the evening of November 8</w:t>
      </w:r>
      <w:r w:rsidR="00144345">
        <w:rPr>
          <w:rFonts w:ascii="Avenir Next Regular" w:hAnsi="Avenir Next Regular" w:cs="Avenir Next Regular"/>
        </w:rPr>
        <w:t>th</w:t>
      </w:r>
      <w:r>
        <w:rPr>
          <w:rFonts w:ascii="Avenir Next Regular" w:hAnsi="Avenir Next Regular" w:cs="Avenir Next Regular"/>
        </w:rPr>
        <w:t xml:space="preserve">.  </w:t>
      </w:r>
    </w:p>
    <w:p w14:paraId="6EB14EAA" w14:textId="77777777" w:rsidR="00144345" w:rsidRDefault="00144345" w:rsidP="008A4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Avenir Next Regular"/>
        </w:rPr>
      </w:pPr>
    </w:p>
    <w:p w14:paraId="0249BAD6" w14:textId="2CA3A815" w:rsidR="008A4F38" w:rsidRDefault="00D1417F" w:rsidP="008A4F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Next Regular" w:hAnsi="Avenir Next Regular" w:cs="Avenir Next Regular"/>
        </w:rPr>
      </w:pPr>
      <w:r>
        <w:rPr>
          <w:rFonts w:ascii="Avenir Next Regular" w:hAnsi="Avenir Next Regular" w:cs="Avenir Next Regular"/>
        </w:rPr>
        <w:t xml:space="preserve">Please </w:t>
      </w:r>
      <w:r w:rsidR="00144345">
        <w:rPr>
          <w:rFonts w:ascii="Avenir Next Regular" w:hAnsi="Avenir Next Regular" w:cs="Avenir Next Regular"/>
        </w:rPr>
        <w:t xml:space="preserve">contact SGA Director of Government Affairs, Allegra Hernandez, with questions about this process. </w:t>
      </w:r>
      <w:r>
        <w:rPr>
          <w:rFonts w:ascii="Avenir Next Regular" w:hAnsi="Avenir Next Regular" w:cs="Avenir Next Regular"/>
        </w:rPr>
        <w:t xml:space="preserve"> </w:t>
      </w:r>
    </w:p>
    <w:p w14:paraId="1C7223FE" w14:textId="7824CFD3" w:rsidR="00D1417F" w:rsidRPr="00D1417F" w:rsidRDefault="00D1417F" w:rsidP="00BB4457">
      <w:pPr>
        <w:rPr>
          <w:rFonts w:ascii="Avenir Next Regular" w:hAnsi="Avenir Next Regular" w:cs="Avenir Next Regular"/>
        </w:rPr>
      </w:pPr>
    </w:p>
    <w:sectPr w:rsidR="00D1417F" w:rsidRPr="00D1417F" w:rsidSect="00F7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400E70"/>
    <w:multiLevelType w:val="hybridMultilevel"/>
    <w:tmpl w:val="2136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D3DB9"/>
    <w:multiLevelType w:val="hybridMultilevel"/>
    <w:tmpl w:val="6418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57"/>
    <w:rsid w:val="00144345"/>
    <w:rsid w:val="001A4C2B"/>
    <w:rsid w:val="00261F9D"/>
    <w:rsid w:val="00563F93"/>
    <w:rsid w:val="007D4086"/>
    <w:rsid w:val="007F4192"/>
    <w:rsid w:val="008A4F38"/>
    <w:rsid w:val="008D1E40"/>
    <w:rsid w:val="00BB4457"/>
    <w:rsid w:val="00D1417F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9B8CC"/>
  <w14:defaultImageDpi w14:val="300"/>
  <w15:docId w15:val="{30371AAF-FD73-4F20-BE96-9E0AA3D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.state.tx.us/elections/forms/pol-sub/5-15f.pdf" TargetMode="External"/><Relationship Id="rId5" Type="http://schemas.openxmlformats.org/officeDocument/2006/relationships/hyperlink" Target="https://webservices.sos.state.tx.us/vrapp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Stowe</dc:creator>
  <cp:keywords/>
  <dc:description/>
  <cp:lastModifiedBy>Klein, Kat</cp:lastModifiedBy>
  <cp:revision>2</cp:revision>
  <cp:lastPrinted>2016-10-04T16:40:00Z</cp:lastPrinted>
  <dcterms:created xsi:type="dcterms:W3CDTF">2016-10-07T17:15:00Z</dcterms:created>
  <dcterms:modified xsi:type="dcterms:W3CDTF">2016-10-07T17:15:00Z</dcterms:modified>
</cp:coreProperties>
</file>